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EC0" w:rsidRDefault="00A67DA0" w:rsidP="00264EC0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DECRETO EXECUTIV</w:t>
      </w:r>
      <w:r w:rsidR="00273BD7">
        <w:rPr>
          <w:rFonts w:ascii="Arial" w:hAnsi="Arial" w:cs="Arial"/>
          <w:bCs/>
        </w:rPr>
        <w:t>O Nº 026 de 04 de maio de 2020.</w:t>
      </w:r>
    </w:p>
    <w:p w:rsidR="00273BD7" w:rsidRDefault="00273BD7" w:rsidP="00264EC0">
      <w:pPr>
        <w:spacing w:after="0" w:line="240" w:lineRule="auto"/>
        <w:jc w:val="center"/>
        <w:rPr>
          <w:rFonts w:ascii="Arial" w:hAnsi="Arial" w:cs="Arial"/>
          <w:bCs/>
        </w:rPr>
      </w:pPr>
    </w:p>
    <w:p w:rsidR="00273BD7" w:rsidRDefault="00273BD7" w:rsidP="00264EC0">
      <w:pPr>
        <w:spacing w:after="0" w:line="240" w:lineRule="auto"/>
        <w:jc w:val="center"/>
        <w:rPr>
          <w:rFonts w:ascii="Arial" w:hAnsi="Arial" w:cs="Arial"/>
          <w:bCs/>
        </w:rPr>
      </w:pPr>
    </w:p>
    <w:p w:rsidR="00273BD7" w:rsidRDefault="00273BD7" w:rsidP="00273BD7">
      <w:pPr>
        <w:pStyle w:val="NormalWeb"/>
        <w:shd w:val="clear" w:color="auto" w:fill="FFFFFF"/>
        <w:spacing w:before="0" w:beforeAutospacing="0" w:after="150" w:afterAutospacing="0"/>
        <w:ind w:left="3540"/>
        <w:jc w:val="both"/>
        <w:rPr>
          <w:rStyle w:val="Forte"/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“DISPÕE SOBRE MEDIDAS TEMPORÁRIAS DE PREVENÇÃO AO CONTÁGIO PELO COVID-19 NO ÂMBITO DO MUNICÍPIO DE SILVEIRA MARTINS.”</w:t>
      </w:r>
    </w:p>
    <w:p w:rsidR="00273BD7" w:rsidRDefault="00273BD7" w:rsidP="00273BD7">
      <w:pPr>
        <w:pStyle w:val="NormalWeb"/>
        <w:shd w:val="clear" w:color="auto" w:fill="FFFFFF"/>
        <w:spacing w:before="0" w:beforeAutospacing="0" w:after="150" w:afterAutospacing="0"/>
        <w:ind w:left="4253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264EC0" w:rsidRPr="003126D3" w:rsidRDefault="00264EC0" w:rsidP="00264EC0">
      <w:pPr>
        <w:spacing w:after="0" w:line="240" w:lineRule="auto"/>
        <w:jc w:val="center"/>
        <w:rPr>
          <w:rFonts w:ascii="Arial" w:hAnsi="Arial" w:cs="Arial"/>
          <w:bCs/>
        </w:rPr>
      </w:pPr>
    </w:p>
    <w:p w:rsidR="00264EC0" w:rsidRPr="00562059" w:rsidRDefault="00264EC0" w:rsidP="00264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264EC0" w:rsidRPr="00562059" w:rsidRDefault="00264EC0" w:rsidP="00264EC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</w:p>
    <w:p w:rsidR="00264EC0" w:rsidRDefault="00264EC0" w:rsidP="00273BD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</w:rPr>
      </w:pPr>
      <w:r w:rsidRPr="00562059">
        <w:rPr>
          <w:rFonts w:ascii="Arial" w:hAnsi="Arial" w:cs="Arial"/>
        </w:rPr>
        <w:t xml:space="preserve">O </w:t>
      </w:r>
      <w:r w:rsidRPr="00562059">
        <w:rPr>
          <w:rFonts w:ascii="Arial" w:hAnsi="Arial" w:cs="Arial"/>
          <w:bCs/>
        </w:rPr>
        <w:t>PREFEITO MUNICIPAL DE SILVEIRA MARTINS</w:t>
      </w:r>
      <w:r w:rsidRPr="00562059">
        <w:rPr>
          <w:rFonts w:ascii="Arial" w:hAnsi="Arial" w:cs="Arial"/>
        </w:rPr>
        <w:t>, no uso de suas atribuições legais,</w:t>
      </w:r>
    </w:p>
    <w:p w:rsidR="00273BD7" w:rsidRDefault="00273BD7" w:rsidP="00273BD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</w:rPr>
      </w:pPr>
    </w:p>
    <w:p w:rsidR="00273BD7" w:rsidRDefault="00273BD7" w:rsidP="00273BD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</w:rPr>
      </w:pPr>
      <w:r w:rsidRPr="00273BD7">
        <w:rPr>
          <w:rFonts w:ascii="Arial" w:hAnsi="Arial" w:cs="Arial"/>
        </w:rPr>
        <w:t>CONSIDERADO, o dispost</w:t>
      </w:r>
      <w:r w:rsidR="00821F23">
        <w:rPr>
          <w:rFonts w:ascii="Arial" w:hAnsi="Arial" w:cs="Arial"/>
        </w:rPr>
        <w:t>o no Decreto Estadual nº 55.220</w:t>
      </w:r>
      <w:r w:rsidRPr="00273BD7">
        <w:rPr>
          <w:rFonts w:ascii="Arial" w:hAnsi="Arial" w:cs="Arial"/>
        </w:rPr>
        <w:t xml:space="preserve"> de 30 de abril de 2020;</w:t>
      </w:r>
    </w:p>
    <w:p w:rsidR="00273BD7" w:rsidRDefault="00273BD7" w:rsidP="00273BD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</w:rPr>
      </w:pPr>
    </w:p>
    <w:p w:rsidR="00273BD7" w:rsidRDefault="00273BD7" w:rsidP="00273BD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DECRETA</w:t>
      </w:r>
      <w:bookmarkStart w:id="0" w:name="_GoBack"/>
      <w:bookmarkEnd w:id="0"/>
    </w:p>
    <w:p w:rsidR="00273BD7" w:rsidRPr="00273BD7" w:rsidRDefault="00273BD7" w:rsidP="00273BD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</w:rPr>
      </w:pPr>
    </w:p>
    <w:p w:rsidR="00273BD7" w:rsidRDefault="00273BD7" w:rsidP="00273BD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</w:rPr>
      </w:pPr>
      <w:r w:rsidRPr="00273BD7">
        <w:rPr>
          <w:rFonts w:ascii="Arial" w:hAnsi="Arial" w:cs="Arial"/>
        </w:rPr>
        <w:t xml:space="preserve">Art. 1º.  Fica prorrogado o prazo de suspensão das atividades escolares em Nosso Município de que trata o Art. 4º. do Decreto Municipal nº 012/2020, até o dia 31 de maio de 2020. </w:t>
      </w:r>
    </w:p>
    <w:p w:rsidR="00273BD7" w:rsidRPr="00273BD7" w:rsidRDefault="00273BD7" w:rsidP="00273BD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</w:rPr>
      </w:pPr>
    </w:p>
    <w:p w:rsidR="00273BD7" w:rsidRPr="00273BD7" w:rsidRDefault="00273BD7" w:rsidP="00273BD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</w:rPr>
      </w:pPr>
      <w:r w:rsidRPr="00273BD7">
        <w:rPr>
          <w:rFonts w:ascii="Arial" w:hAnsi="Arial" w:cs="Arial"/>
        </w:rPr>
        <w:t xml:space="preserve"> Art. 2°. Este decreto entra em vigor na data de sua publicação, revogadas as disposições em contrário.</w:t>
      </w:r>
    </w:p>
    <w:p w:rsidR="00273BD7" w:rsidRPr="00273BD7" w:rsidRDefault="00273BD7" w:rsidP="00273BD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</w:rPr>
      </w:pPr>
    </w:p>
    <w:p w:rsidR="00264EC0" w:rsidRDefault="00273BD7" w:rsidP="00273BD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</w:rPr>
      </w:pPr>
      <w:r w:rsidRPr="00273BD7">
        <w:rPr>
          <w:rFonts w:ascii="Arial" w:hAnsi="Arial" w:cs="Arial"/>
        </w:rPr>
        <w:t xml:space="preserve"> Gabinete do prefeito Municipal, aos quatro dias do mês de maio do ano de dois mil e vinte.</w:t>
      </w:r>
    </w:p>
    <w:p w:rsidR="00264EC0" w:rsidRDefault="00264EC0" w:rsidP="00273BD7">
      <w:pPr>
        <w:spacing w:after="0" w:line="240" w:lineRule="auto"/>
        <w:jc w:val="both"/>
        <w:rPr>
          <w:rFonts w:ascii="Arial" w:hAnsi="Arial" w:cs="Arial"/>
        </w:rPr>
      </w:pPr>
      <w:r w:rsidRPr="008A4A67">
        <w:rPr>
          <w:rFonts w:ascii="Arial" w:hAnsi="Arial" w:cs="Arial"/>
        </w:rPr>
        <w:t xml:space="preserve">           </w:t>
      </w:r>
    </w:p>
    <w:p w:rsidR="000C5B21" w:rsidRDefault="000C5B21" w:rsidP="00264EC0">
      <w:pPr>
        <w:spacing w:after="0" w:line="240" w:lineRule="auto"/>
        <w:ind w:firstLine="1843"/>
        <w:jc w:val="both"/>
        <w:rPr>
          <w:rFonts w:ascii="Arial" w:hAnsi="Arial" w:cs="Arial"/>
        </w:rPr>
      </w:pPr>
    </w:p>
    <w:p w:rsidR="000C5B21" w:rsidRDefault="000C5B21" w:rsidP="00264EC0">
      <w:pPr>
        <w:spacing w:after="0" w:line="240" w:lineRule="auto"/>
        <w:ind w:firstLine="1843"/>
        <w:jc w:val="both"/>
        <w:rPr>
          <w:rFonts w:ascii="Arial" w:hAnsi="Arial" w:cs="Arial"/>
        </w:rPr>
      </w:pPr>
    </w:p>
    <w:p w:rsidR="000C5B21" w:rsidRDefault="000C5B21" w:rsidP="00264EC0">
      <w:pPr>
        <w:spacing w:after="0" w:line="240" w:lineRule="auto"/>
        <w:ind w:firstLine="1843"/>
        <w:jc w:val="both"/>
        <w:rPr>
          <w:rFonts w:ascii="Arial" w:hAnsi="Arial" w:cs="Arial"/>
        </w:rPr>
      </w:pPr>
    </w:p>
    <w:p w:rsidR="000C5B21" w:rsidRDefault="000C5B21" w:rsidP="006E3025">
      <w:pPr>
        <w:spacing w:after="0" w:line="240" w:lineRule="auto"/>
        <w:jc w:val="both"/>
        <w:rPr>
          <w:rFonts w:ascii="Arial" w:hAnsi="Arial" w:cs="Arial"/>
        </w:rPr>
      </w:pPr>
    </w:p>
    <w:p w:rsidR="000C5B21" w:rsidRDefault="000C5B21" w:rsidP="00264EC0">
      <w:pPr>
        <w:spacing w:after="0" w:line="240" w:lineRule="auto"/>
        <w:ind w:firstLine="1843"/>
        <w:jc w:val="both"/>
        <w:rPr>
          <w:rFonts w:ascii="Arial" w:hAnsi="Arial" w:cs="Arial"/>
        </w:rPr>
      </w:pPr>
    </w:p>
    <w:p w:rsidR="00264EC0" w:rsidRDefault="00264EC0" w:rsidP="00264E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A4A67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            </w:t>
      </w:r>
      <w:r w:rsidRPr="008A4A67">
        <w:rPr>
          <w:rFonts w:ascii="Arial" w:hAnsi="Arial" w:cs="Arial"/>
        </w:rPr>
        <w:t xml:space="preserve">          </w:t>
      </w:r>
    </w:p>
    <w:p w:rsidR="00264EC0" w:rsidRDefault="00264EC0" w:rsidP="000C5B2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Fernando Luiz </w:t>
      </w:r>
      <w:proofErr w:type="spellStart"/>
      <w:r>
        <w:rPr>
          <w:rFonts w:ascii="Arial" w:hAnsi="Arial" w:cs="Arial"/>
        </w:rPr>
        <w:t>Cordero</w:t>
      </w:r>
      <w:proofErr w:type="spellEnd"/>
    </w:p>
    <w:p w:rsidR="00264EC0" w:rsidRPr="003126D3" w:rsidRDefault="00264EC0" w:rsidP="000C5B2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264EC0" w:rsidRDefault="00264EC0" w:rsidP="00264EC0">
      <w:pPr>
        <w:jc w:val="center"/>
        <w:rPr>
          <w:rFonts w:ascii="Arial" w:hAnsi="Arial" w:cs="Arial"/>
          <w:sz w:val="24"/>
          <w:szCs w:val="24"/>
        </w:rPr>
      </w:pPr>
    </w:p>
    <w:p w:rsidR="00264EC0" w:rsidRDefault="00264EC0" w:rsidP="00264EC0">
      <w:pPr>
        <w:jc w:val="center"/>
        <w:rPr>
          <w:rFonts w:ascii="Arial" w:hAnsi="Arial" w:cs="Arial"/>
          <w:sz w:val="24"/>
          <w:szCs w:val="24"/>
        </w:rPr>
      </w:pPr>
    </w:p>
    <w:p w:rsidR="00273BD7" w:rsidRDefault="00273BD7" w:rsidP="00264EC0">
      <w:pPr>
        <w:jc w:val="center"/>
        <w:rPr>
          <w:rFonts w:ascii="Arial" w:hAnsi="Arial" w:cs="Arial"/>
          <w:sz w:val="24"/>
          <w:szCs w:val="24"/>
        </w:rPr>
      </w:pPr>
    </w:p>
    <w:p w:rsidR="006E3025" w:rsidRDefault="006E3025" w:rsidP="00264EC0">
      <w:pPr>
        <w:jc w:val="center"/>
        <w:rPr>
          <w:rFonts w:ascii="Arial" w:hAnsi="Arial" w:cs="Arial"/>
          <w:sz w:val="24"/>
          <w:szCs w:val="24"/>
        </w:rPr>
      </w:pPr>
    </w:p>
    <w:p w:rsidR="004E4C5F" w:rsidRDefault="006E3025" w:rsidP="006E30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de Administração</w:t>
      </w:r>
    </w:p>
    <w:p w:rsidR="00707BFC" w:rsidRPr="00273BD7" w:rsidRDefault="006E3025" w:rsidP="00273BD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Elisaura</w:t>
      </w:r>
      <w:proofErr w:type="spellEnd"/>
      <w:r>
        <w:rPr>
          <w:rFonts w:ascii="Arial" w:hAnsi="Arial" w:cs="Arial"/>
          <w:sz w:val="24"/>
          <w:szCs w:val="24"/>
        </w:rPr>
        <w:t xml:space="preserve"> Maria Franchi </w:t>
      </w:r>
      <w:proofErr w:type="spellStart"/>
      <w:r>
        <w:rPr>
          <w:rFonts w:ascii="Arial" w:hAnsi="Arial" w:cs="Arial"/>
          <w:sz w:val="24"/>
          <w:szCs w:val="24"/>
        </w:rPr>
        <w:t>Guerino</w:t>
      </w:r>
      <w:proofErr w:type="spellEnd"/>
    </w:p>
    <w:sectPr w:rsidR="00707BFC" w:rsidRPr="00273BD7" w:rsidSect="003126D3">
      <w:headerReference w:type="default" r:id="rId6"/>
      <w:footerReference w:type="default" r:id="rId7"/>
      <w:pgSz w:w="11906" w:h="16838"/>
      <w:pgMar w:top="122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613" w:rsidRDefault="00686613">
      <w:pPr>
        <w:spacing w:after="0" w:line="240" w:lineRule="auto"/>
      </w:pPr>
      <w:r>
        <w:separator/>
      </w:r>
    </w:p>
  </w:endnote>
  <w:endnote w:type="continuationSeparator" w:id="0">
    <w:p w:rsidR="00686613" w:rsidRDefault="0068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1D4" w:rsidRPr="002A21D4" w:rsidRDefault="00686613" w:rsidP="002A21D4"/>
  <w:p w:rsidR="002A21D4" w:rsidRPr="002A21D4" w:rsidRDefault="00264EC0" w:rsidP="002A21D4">
    <w:pPr>
      <w:pBdr>
        <w:top w:val="single" w:sz="4" w:space="1" w:color="auto"/>
      </w:pBdr>
      <w:tabs>
        <w:tab w:val="center" w:pos="4252"/>
        <w:tab w:val="right" w:pos="8504"/>
      </w:tabs>
      <w:spacing w:after="0" w:line="240" w:lineRule="auto"/>
      <w:jc w:val="center"/>
    </w:pPr>
    <w:r w:rsidRPr="002A21D4">
      <w:t>No Berço da 4ª Colônia, um exemplo de Amor e Vida à Natureza</w:t>
    </w:r>
  </w:p>
  <w:p w:rsidR="002A21D4" w:rsidRPr="002A21D4" w:rsidRDefault="00264EC0" w:rsidP="002A21D4">
    <w:pPr>
      <w:pBdr>
        <w:top w:val="single" w:sz="4" w:space="1" w:color="auto"/>
      </w:pBdr>
      <w:tabs>
        <w:tab w:val="center" w:pos="4252"/>
        <w:tab w:val="right" w:pos="8504"/>
      </w:tabs>
      <w:spacing w:after="0" w:line="240" w:lineRule="auto"/>
      <w:jc w:val="center"/>
    </w:pPr>
    <w:r w:rsidRPr="002A21D4">
      <w:t>Rua 21 de Abril, 163 – Silveira Martins – RS – Brasil – CEP: 97.195-000</w:t>
    </w:r>
  </w:p>
  <w:p w:rsidR="002A21D4" w:rsidRPr="002A21D4" w:rsidRDefault="00264EC0" w:rsidP="002A21D4">
    <w:pPr>
      <w:pBdr>
        <w:top w:val="single" w:sz="4" w:space="1" w:color="auto"/>
      </w:pBdr>
      <w:tabs>
        <w:tab w:val="center" w:pos="4252"/>
        <w:tab w:val="right" w:pos="8504"/>
      </w:tabs>
      <w:spacing w:after="0" w:line="240" w:lineRule="auto"/>
      <w:jc w:val="center"/>
    </w:pPr>
    <w:r w:rsidRPr="002A21D4">
      <w:t xml:space="preserve">E-mail: </w:t>
    </w:r>
    <w:hyperlink r:id="rId1" w:history="1">
      <w:r w:rsidRPr="002A21D4">
        <w:rPr>
          <w:color w:val="0000FF"/>
          <w:u w:val="single"/>
        </w:rPr>
        <w:t>gabinete@silveiramartins.rs.gov.br</w:t>
      </w:r>
    </w:hyperlink>
    <w:r w:rsidRPr="002A21D4">
      <w:t xml:space="preserve"> - Fone/Fax: (55) 3224 48 00</w:t>
    </w:r>
  </w:p>
  <w:p w:rsidR="002A21D4" w:rsidRDefault="006866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613" w:rsidRDefault="00686613">
      <w:pPr>
        <w:spacing w:after="0" w:line="240" w:lineRule="auto"/>
      </w:pPr>
      <w:r>
        <w:separator/>
      </w:r>
    </w:p>
  </w:footnote>
  <w:footnote w:type="continuationSeparator" w:id="0">
    <w:p w:rsidR="00686613" w:rsidRDefault="00686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1D4" w:rsidRPr="002A21D4" w:rsidRDefault="00686613" w:rsidP="002A21D4"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1.55pt;margin-top:-27.6pt;width:62.7pt;height:53.75pt;z-index:-251658752;mso-wrap-edited:f" wrapcoords="-257 300 -257 21000 21600 21000 21600 300 -257 300">
          <v:imagedata r:id="rId1" o:title="" blacklevel="1966f"/>
        </v:shape>
        <o:OLEObject Type="Embed" ProgID="CorelDRAW.Gráficos.9" ShapeID="_x0000_s2049" DrawAspect="Content" ObjectID="_1650263550" r:id="rId2"/>
      </w:object>
    </w:r>
  </w:p>
  <w:p w:rsidR="002A21D4" w:rsidRPr="002A21D4" w:rsidRDefault="00264EC0" w:rsidP="002A21D4">
    <w:pPr>
      <w:spacing w:after="0" w:line="240" w:lineRule="auto"/>
      <w:jc w:val="center"/>
    </w:pPr>
    <w:r w:rsidRPr="002A21D4">
      <w:t>Estado do Rio Grande do Sul</w:t>
    </w:r>
  </w:p>
  <w:p w:rsidR="002A21D4" w:rsidRPr="002A21D4" w:rsidRDefault="00264EC0" w:rsidP="002A21D4">
    <w:pPr>
      <w:keepNext/>
      <w:pBdr>
        <w:bottom w:val="single" w:sz="4" w:space="1" w:color="auto"/>
      </w:pBd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w w:val="200"/>
        <w:sz w:val="24"/>
        <w:szCs w:val="24"/>
        <w:lang w:eastAsia="pt-BR"/>
      </w:rPr>
    </w:pPr>
    <w:r w:rsidRPr="002A21D4">
      <w:rPr>
        <w:rFonts w:ascii="Times New Roman" w:eastAsia="Times New Roman" w:hAnsi="Times New Roman" w:cs="Times New Roman"/>
        <w:b/>
        <w:bCs/>
        <w:w w:val="200"/>
        <w:sz w:val="24"/>
        <w:szCs w:val="24"/>
        <w:lang w:eastAsia="pt-BR"/>
      </w:rPr>
      <w:t>Prefeitura Municipal de Silveira Martins</w:t>
    </w:r>
  </w:p>
  <w:p w:rsidR="002A21D4" w:rsidRPr="002A21D4" w:rsidRDefault="00264EC0" w:rsidP="002A21D4">
    <w:pPr>
      <w:pBdr>
        <w:bottom w:val="single" w:sz="4" w:space="1" w:color="auto"/>
      </w:pBdr>
      <w:spacing w:after="0" w:line="240" w:lineRule="auto"/>
      <w:jc w:val="center"/>
      <w:rPr>
        <w:rFonts w:ascii="Arial Rounded MT Bold" w:hAnsi="Arial Rounded MT Bold"/>
        <w:sz w:val="24"/>
      </w:rPr>
    </w:pPr>
    <w:r w:rsidRPr="002A21D4">
      <w:rPr>
        <w:rFonts w:ascii="Arial Rounded MT Bold" w:hAnsi="Arial Rounded MT Bold"/>
        <w:sz w:val="24"/>
      </w:rPr>
      <w:t>Gabinete do Prefeito</w:t>
    </w:r>
  </w:p>
  <w:p w:rsidR="002A21D4" w:rsidRDefault="006866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C0"/>
    <w:rsid w:val="00030DA0"/>
    <w:rsid w:val="00040031"/>
    <w:rsid w:val="000A5574"/>
    <w:rsid w:val="000C5B21"/>
    <w:rsid w:val="00101EB9"/>
    <w:rsid w:val="001736FE"/>
    <w:rsid w:val="00183DB0"/>
    <w:rsid w:val="001C0C20"/>
    <w:rsid w:val="002277BE"/>
    <w:rsid w:val="00264EC0"/>
    <w:rsid w:val="00273BD7"/>
    <w:rsid w:val="00296877"/>
    <w:rsid w:val="002E6666"/>
    <w:rsid w:val="00321BE0"/>
    <w:rsid w:val="004711A2"/>
    <w:rsid w:val="004B1684"/>
    <w:rsid w:val="004E4C5F"/>
    <w:rsid w:val="0052559F"/>
    <w:rsid w:val="005A239D"/>
    <w:rsid w:val="00666409"/>
    <w:rsid w:val="00686613"/>
    <w:rsid w:val="006D763F"/>
    <w:rsid w:val="006E3025"/>
    <w:rsid w:val="00707BFC"/>
    <w:rsid w:val="00734588"/>
    <w:rsid w:val="007E03A6"/>
    <w:rsid w:val="00821F23"/>
    <w:rsid w:val="00865BBC"/>
    <w:rsid w:val="008A0F06"/>
    <w:rsid w:val="008A2943"/>
    <w:rsid w:val="00961095"/>
    <w:rsid w:val="009A643F"/>
    <w:rsid w:val="00A67DA0"/>
    <w:rsid w:val="00A8473B"/>
    <w:rsid w:val="00AB3AED"/>
    <w:rsid w:val="00AC5C7A"/>
    <w:rsid w:val="00C66CF0"/>
    <w:rsid w:val="00D829FD"/>
    <w:rsid w:val="00DE5C9E"/>
    <w:rsid w:val="00E7395B"/>
    <w:rsid w:val="00EE7FA2"/>
    <w:rsid w:val="00FB42B5"/>
    <w:rsid w:val="00FD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7AA8CDC-0077-4FEB-8934-275CC4B0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EC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4E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EC0"/>
  </w:style>
  <w:style w:type="paragraph" w:styleId="Rodap">
    <w:name w:val="footer"/>
    <w:basedOn w:val="Normal"/>
    <w:link w:val="RodapChar"/>
    <w:uiPriority w:val="99"/>
    <w:unhideWhenUsed/>
    <w:rsid w:val="00264E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EC0"/>
  </w:style>
  <w:style w:type="paragraph" w:customStyle="1" w:styleId="Default">
    <w:name w:val="Default"/>
    <w:rsid w:val="004E4C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7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FA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7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73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inete@silveiramartin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 Jurídica</dc:creator>
  <cp:keywords/>
  <dc:description/>
  <cp:lastModifiedBy>Controle Interno</cp:lastModifiedBy>
  <cp:revision>3</cp:revision>
  <cp:lastPrinted>2020-05-04T17:15:00Z</cp:lastPrinted>
  <dcterms:created xsi:type="dcterms:W3CDTF">2020-05-05T13:06:00Z</dcterms:created>
  <dcterms:modified xsi:type="dcterms:W3CDTF">2020-05-06T12:46:00Z</dcterms:modified>
</cp:coreProperties>
</file>